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223507B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B5C4E50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Six markers cost $18. Find the cost per marker.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354687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Five kilograms of rice cost $20. Find the cost per kilogram.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DF7F6F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A worker earns $104 in 8 hours. Find the hourly pay.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28AFBA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A truck travels 420 km in 6 hours. Find the speed.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EA235A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A student reads 135 pages in 9 days. Find the pages per day.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65AF0B0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lastRenderedPageBreak/>
        <w:t>A printer produces 240 pages in 8 minutes. Find pages per minute.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D0643C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Rice costs $2.50 per kilogram. Find the cost of 6 kg.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AA21289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Which is faster: 270 km in 3 hours or 400 km in 5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6ADE935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A unit rate is 6 pages per minute. How many pages in 12 minutes?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8D8957C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A car travels 75 km/h. How far in 4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7EB79DB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Explain the difference between a rate and a unit rate.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FAEAF29" w14:textId="77777777" w:rsidR="008469AA" w:rsidRDefault="00000000">
      <w:pPr>
        <w:pStyle w:val="Compact"/>
        <w:keepNext/>
        <w:numPr>
          <w:ilvl w:val="0"/>
          <w:numId w:val="197"/>
        </w:numPr>
      </w:pPr>
      <w:r>
        <w:t>Create a unit-rate problem that is not about money.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B828141" w14:textId="77777777" w:rsidR="008469AA" w:rsidRDefault="00000000">
      <w:bookmarkStart w:id="546" w:name="independent-practice-worksheet-b_Copy_10"/>
      <w:r>
        <w:rPr>
          <w:noProof/>
        </w:rPr>
        <mc:AlternateContent>
          <mc:Choice Requires="wps">
            <w:drawing>
              <wp:inline distT="0" distB="0" distL="0" distR="0" wp14:anchorId="498F3A2E" wp14:editId="16B7E396">
                <wp:extent cx="5143500" cy="15440"/>
                <wp:effectExtent l="0" t="0" r="0" b="0"/>
                <wp:docPr id="365" name="Rectangle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0E2AA14" id="Rectangle 365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4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